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82277" w14:textId="77777777" w:rsidR="002D6947" w:rsidRDefault="002D6947">
      <w:r>
        <w:rPr>
          <w:noProof/>
          <w:lang w:val="en-AU" w:eastAsia="en-AU"/>
        </w:rPr>
        <mc:AlternateContent>
          <mc:Choice Requires="wpg">
            <w:drawing>
              <wp:anchor distT="0" distB="0" distL="114300" distR="114300" simplePos="0" relativeHeight="251663360" behindDoc="1" locked="1" layoutInCell="1" allowOverlap="1" wp14:anchorId="61F386DB" wp14:editId="25EE2884">
                <wp:simplePos x="0" y="0"/>
                <wp:positionH relativeFrom="column">
                  <wp:posOffset>-904875</wp:posOffset>
                </wp:positionH>
                <wp:positionV relativeFrom="paragraph">
                  <wp:posOffset>-676275</wp:posOffset>
                </wp:positionV>
                <wp:extent cx="7790180" cy="10038080"/>
                <wp:effectExtent l="0" t="0" r="1270" b="127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90180" cy="10038080"/>
                          <a:chOff x="0" y="-190522"/>
                          <a:chExt cx="7791450" cy="10037419"/>
                        </a:xfrm>
                      </wpg:grpSpPr>
                      <wps:wsp>
                        <wps:cNvPr id="1749248668" name="Rectangle 1"/>
                        <wps:cNvSpPr/>
                        <wps:spPr>
                          <a:xfrm>
                            <a:off x="0" y="526532"/>
                            <a:ext cx="7772400" cy="1038860"/>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 name="Group 2"/>
                        <wpg:cNvGrpSpPr/>
                        <wpg:grpSpPr>
                          <a:xfrm>
                            <a:off x="0" y="8001000"/>
                            <a:ext cx="7791450" cy="1845897"/>
                            <a:chOff x="-19050" y="6267450"/>
                            <a:chExt cx="7791450" cy="1845897"/>
                          </a:xfrm>
                        </wpg:grpSpPr>
                        <wps:wsp>
                          <wps:cNvPr id="1901423537" name="Rectangle 4"/>
                          <wps:cNvSpPr/>
                          <wps:spPr>
                            <a:xfrm>
                              <a:off x="0" y="6267450"/>
                              <a:ext cx="7772400" cy="1838455"/>
                            </a:xfrm>
                            <a:prstGeom prst="rect">
                              <a:avLst/>
                            </a:prstGeom>
                            <a:solidFill>
                              <a:schemeClr val="bg1">
                                <a:lumMod val="95000"/>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2112068" name="Rectangle 1"/>
                          <wps:cNvSpPr/>
                          <wps:spPr>
                            <a:xfrm>
                              <a:off x="-19050" y="8067627"/>
                              <a:ext cx="7772400" cy="45720"/>
                            </a:xfrm>
                            <a:prstGeom prst="rect">
                              <a:avLst/>
                            </a:prstGeom>
                            <a:solidFill>
                              <a:schemeClr val="accent4">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 name="Rectangle 2"/>
                        <wps:cNvSpPr/>
                        <wps:spPr>
                          <a:xfrm>
                            <a:off x="1146810" y="-190522"/>
                            <a:ext cx="1510030" cy="2019167"/>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46062831" name="Graphic 1"/>
                          <pic:cNvPicPr>
                            <a:picLocks noChangeAspect="1"/>
                          </pic:cNvPicPr>
                        </pic:nvPicPr>
                        <pic:blipFill>
                          <a:blip r:embed="rId9" cstate="print">
                            <a:extLst>
                              <a:ext uri="{28A0092B-C50C-407E-A947-70E740481C1C}">
                                <a14:useLocalDpi xmlns:a14="http://schemas.microsoft.com/office/drawing/2010/main" val="0"/>
                              </a:ext>
                            </a:extLst>
                          </a:blip>
                          <a:srcRect/>
                          <a:stretch/>
                        </pic:blipFill>
                        <pic:spPr>
                          <a:xfrm>
                            <a:off x="1546860" y="638253"/>
                            <a:ext cx="681990" cy="68183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669B360" id="Group 4" o:spid="_x0000_s1026" alt="&quot;&quot;" style="position:absolute;margin-left:-71.25pt;margin-top:-53.25pt;width:613.4pt;height:790.4pt;z-index:-251653120;mso-width-relative:margin;mso-height-relative:margin" coordorigin=",-1905" coordsize="77914,1003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">
                <v:rect id="Rectangle 1" o:spid="_x0000_s1027" style="position:absolute;top:5265;width:77724;height:10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" fillcolor="white [3201]" strokecolor="#4472c4 [3204]" strokeweight="1pt"/>
                <v:group id="Group 2" o:spid="_x0000_s1028" style="position:absolute;top:80010;width:77914;height:18458" coordorigin="-190,62674" coordsize="77914,18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4" o:spid="_x0000_s1029" style="position:absolute;top:62674;width:77724;height:18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" fillcolor="#f2f2f2 [3052]" stroked="f" strokeweight="1pt">
                    <v:fill opacity="46003f"/>
                  </v:rect>
                  <v:rect id="Rectangle 1" o:spid="_x0000_s1030" style="position:absolute;left:-190;top:80676;width:77723;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" fillcolor="#7f5f00 [1607]" stroked="f" strokeweight="1pt"/>
                </v:group>
                <v:rect id="Rectangle 2" o:spid="_x0000_s1031" style="position:absolute;left:11468;top:-1905;width:15100;height:20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" fillcolor="white [3201]" strokecolor="#4472c4 [320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 o:spid="_x0000_s1032" type="#_x0000_t75" style="position:absolute;left:15468;top:6382;width:6820;height:68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">
                  <v:imagedata r:id="rId10" o:title=""/>
                </v:shape>
                <w10:anchorlock/>
              </v:group>
            </w:pict>
          </mc:Fallback>
        </mc:AlternateContent>
      </w:r>
    </w:p>
    <w:tbl>
      <w:tblPr>
        <w:tblW w:w="9457" w:type="dxa"/>
        <w:tblLook w:val="0600" w:firstRow="0" w:lastRow="0" w:firstColumn="0" w:lastColumn="0" w:noHBand="1" w:noVBand="1"/>
      </w:tblPr>
      <w:tblGrid>
        <w:gridCol w:w="3091"/>
        <w:gridCol w:w="2493"/>
        <w:gridCol w:w="1116"/>
        <w:gridCol w:w="2757"/>
      </w:tblGrid>
      <w:tr w:rsidR="00587115" w:rsidRPr="007F0B99" w14:paraId="02958FF5" w14:textId="77777777" w:rsidTr="007C2EA9">
        <w:trPr>
          <w:trHeight w:val="963"/>
        </w:trPr>
        <w:tc>
          <w:tcPr>
            <w:tcW w:w="3240" w:type="dxa"/>
            <w:tcMar>
              <w:left w:w="331" w:type="dxa"/>
              <w:right w:w="115" w:type="dxa"/>
            </w:tcMar>
          </w:tcPr>
          <w:p w14:paraId="3DFF028D" w14:textId="77777777" w:rsidR="00587115" w:rsidRPr="008C18DF" w:rsidRDefault="00587115" w:rsidP="00C9116E">
            <w:pPr>
              <w:rPr>
                <w:rFonts w:ascii="Segoe UI" w:hAnsi="Segoe UI" w:cs="Segoe UI"/>
                <w:sz w:val="18"/>
                <w:szCs w:val="18"/>
              </w:rPr>
            </w:pPr>
          </w:p>
        </w:tc>
        <w:tc>
          <w:tcPr>
            <w:tcW w:w="2617" w:type="dxa"/>
            <w:tcBorders>
              <w:right w:val="single" w:sz="12" w:space="0" w:color="BF8F00" w:themeColor="accent4" w:themeShade="BF"/>
            </w:tcBorders>
          </w:tcPr>
          <w:p w14:paraId="7B11B475" w14:textId="1C27D569" w:rsidR="00587115" w:rsidRPr="002A063D" w:rsidRDefault="002A063D" w:rsidP="00917572">
            <w:pPr>
              <w:rPr>
                <w:sz w:val="18"/>
                <w:szCs w:val="18"/>
              </w:rPr>
            </w:pPr>
            <w:r>
              <w:rPr>
                <w:sz w:val="18"/>
                <w:szCs w:val="18"/>
              </w:rPr>
              <w:t>Northern Climate Heating and Cooling Inc.</w:t>
            </w:r>
          </w:p>
          <w:p w14:paraId="7144F984" w14:textId="2D29D63A" w:rsidR="00587115" w:rsidRPr="002A063D" w:rsidRDefault="002A063D" w:rsidP="00917572">
            <w:pPr>
              <w:rPr>
                <w:sz w:val="18"/>
                <w:szCs w:val="18"/>
              </w:rPr>
            </w:pPr>
            <w:r>
              <w:rPr>
                <w:sz w:val="18"/>
                <w:szCs w:val="18"/>
              </w:rPr>
              <w:t>12733 County Rd 42-Shop</w:t>
            </w:r>
          </w:p>
          <w:p w14:paraId="7E253775" w14:textId="0241F339" w:rsidR="00587115" w:rsidRPr="007F0B99" w:rsidRDefault="002A063D" w:rsidP="00D046FC">
            <w:r>
              <w:t>Tecumseh, Ont N9K 0B5</w:t>
            </w:r>
          </w:p>
        </w:tc>
        <w:tc>
          <w:tcPr>
            <w:tcW w:w="1197" w:type="dxa"/>
            <w:tcBorders>
              <w:left w:val="single" w:sz="12" w:space="0" w:color="BF8F00" w:themeColor="accent4" w:themeShade="BF"/>
            </w:tcBorders>
          </w:tcPr>
          <w:p w14:paraId="74CD831B" w14:textId="3C314DF6" w:rsidR="00587115" w:rsidRPr="007C2EA9" w:rsidRDefault="00587115" w:rsidP="007C2EA9">
            <w:pPr>
              <w:jc w:val="right"/>
              <w:rPr>
                <w:rStyle w:val="Strong"/>
              </w:rPr>
            </w:pPr>
          </w:p>
          <w:p w14:paraId="0B2B898A" w14:textId="5654C742" w:rsidR="00587115" w:rsidRPr="007C2EA9" w:rsidRDefault="00587115" w:rsidP="007C2EA9">
            <w:pPr>
              <w:jc w:val="right"/>
              <w:rPr>
                <w:rStyle w:val="Strong"/>
              </w:rPr>
            </w:pPr>
          </w:p>
          <w:p w14:paraId="204827CF" w14:textId="145C6138" w:rsidR="00587115" w:rsidRPr="007C2EA9" w:rsidRDefault="00587115" w:rsidP="007C2EA9">
            <w:pPr>
              <w:jc w:val="right"/>
              <w:rPr>
                <w:rStyle w:val="Strong"/>
              </w:rPr>
            </w:pPr>
          </w:p>
          <w:p w14:paraId="0B2BFE47" w14:textId="168D99DE" w:rsidR="00587115" w:rsidRPr="007F0B99" w:rsidRDefault="00587115" w:rsidP="007C2EA9">
            <w:pPr>
              <w:jc w:val="right"/>
              <w:rPr>
                <w:rFonts w:ascii="Segoe UI" w:hAnsi="Segoe UI" w:cs="Segoe UI"/>
                <w:szCs w:val="20"/>
              </w:rPr>
            </w:pPr>
          </w:p>
        </w:tc>
        <w:tc>
          <w:tcPr>
            <w:tcW w:w="2403" w:type="dxa"/>
          </w:tcPr>
          <w:p w14:paraId="31C6A79C" w14:textId="30D72BED" w:rsidR="00587115" w:rsidRPr="00917572" w:rsidRDefault="002A063D" w:rsidP="00917572">
            <w:r>
              <w:t>519-996-3609</w:t>
            </w:r>
          </w:p>
          <w:p w14:paraId="367156DF" w14:textId="229119B0" w:rsidR="00587115" w:rsidRDefault="002A063D" w:rsidP="00D046FC">
            <w:pPr>
              <w:rPr>
                <w:sz w:val="16"/>
                <w:szCs w:val="16"/>
              </w:rPr>
            </w:pPr>
            <w:hyperlink r:id="rId11" w:history="1">
              <w:r w:rsidRPr="00BA738A">
                <w:rPr>
                  <w:rStyle w:val="Hyperlink"/>
                  <w:sz w:val="16"/>
                  <w:szCs w:val="16"/>
                </w:rPr>
                <w:t>northernclimateheating@gmail.com</w:t>
              </w:r>
            </w:hyperlink>
          </w:p>
          <w:p w14:paraId="406FEB81" w14:textId="77777777" w:rsidR="002A063D" w:rsidRDefault="002A063D" w:rsidP="00D046FC">
            <w:pPr>
              <w:rPr>
                <w:sz w:val="16"/>
                <w:szCs w:val="16"/>
              </w:rPr>
            </w:pPr>
          </w:p>
          <w:p w14:paraId="1CEE71EF" w14:textId="5D8FB8B6" w:rsidR="002A063D" w:rsidRPr="002A063D" w:rsidRDefault="002A063D" w:rsidP="00D046FC">
            <w:pPr>
              <w:rPr>
                <w:sz w:val="16"/>
                <w:szCs w:val="16"/>
              </w:rPr>
            </w:pPr>
            <w:r>
              <w:rPr>
                <w:sz w:val="16"/>
                <w:szCs w:val="16"/>
              </w:rPr>
              <w:t>northernclimateheating.com</w:t>
            </w:r>
          </w:p>
        </w:tc>
      </w:tr>
      <w:tr w:rsidR="00587115" w:rsidRPr="007F0B99" w14:paraId="0F212D48" w14:textId="77777777" w:rsidTr="00587115">
        <w:trPr>
          <w:trHeight w:val="1422"/>
        </w:trPr>
        <w:tc>
          <w:tcPr>
            <w:tcW w:w="3240" w:type="dxa"/>
            <w:tcMar>
              <w:left w:w="331" w:type="dxa"/>
              <w:right w:w="115" w:type="dxa"/>
            </w:tcMar>
          </w:tcPr>
          <w:p w14:paraId="3EC04AF9" w14:textId="77777777" w:rsidR="00587115" w:rsidRPr="008C18DF" w:rsidRDefault="00587115" w:rsidP="00C9116E">
            <w:pPr>
              <w:rPr>
                <w:rFonts w:ascii="Segoe UI" w:hAnsi="Segoe UI" w:cs="Segoe UI"/>
                <w:sz w:val="18"/>
                <w:szCs w:val="18"/>
              </w:rPr>
            </w:pPr>
          </w:p>
        </w:tc>
        <w:tc>
          <w:tcPr>
            <w:tcW w:w="2617" w:type="dxa"/>
          </w:tcPr>
          <w:p w14:paraId="7209094C" w14:textId="77777777" w:rsidR="00587115" w:rsidRDefault="00587115" w:rsidP="00C9116E">
            <w:pPr>
              <w:rPr>
                <w:noProof/>
                <w:lang w:val="en-AU" w:eastAsia="en-AU"/>
              </w:rPr>
            </w:pPr>
          </w:p>
        </w:tc>
        <w:tc>
          <w:tcPr>
            <w:tcW w:w="1197" w:type="dxa"/>
          </w:tcPr>
          <w:p w14:paraId="5FB6AD75" w14:textId="77777777" w:rsidR="00587115" w:rsidRPr="007615E4" w:rsidRDefault="00587115" w:rsidP="00C9116E">
            <w:pPr>
              <w:jc w:val="right"/>
              <w:rPr>
                <w:rFonts w:ascii="Segoe UI" w:hAnsi="Segoe UI" w:cs="Segoe UI"/>
                <w:b/>
                <w:bCs/>
                <w:szCs w:val="20"/>
              </w:rPr>
            </w:pPr>
          </w:p>
        </w:tc>
        <w:tc>
          <w:tcPr>
            <w:tcW w:w="2403" w:type="dxa"/>
          </w:tcPr>
          <w:p w14:paraId="7E293D4A" w14:textId="77777777" w:rsidR="00587115" w:rsidRPr="007F0B99" w:rsidRDefault="00587115" w:rsidP="00C9116E">
            <w:pPr>
              <w:rPr>
                <w:rFonts w:ascii="Segoe UI" w:hAnsi="Segoe UI" w:cs="Segoe UI"/>
                <w:szCs w:val="20"/>
              </w:rPr>
            </w:pPr>
          </w:p>
        </w:tc>
      </w:tr>
      <w:tr w:rsidR="00587115" w:rsidRPr="007F0B99" w14:paraId="53158D75" w14:textId="77777777" w:rsidTr="00587115">
        <w:trPr>
          <w:trHeight w:val="1647"/>
        </w:trPr>
        <w:tc>
          <w:tcPr>
            <w:tcW w:w="3240" w:type="dxa"/>
            <w:tcMar>
              <w:left w:w="331" w:type="dxa"/>
              <w:right w:w="115" w:type="dxa"/>
            </w:tcMar>
          </w:tcPr>
          <w:p w14:paraId="4EE536C6" w14:textId="77777777" w:rsidR="0095234E" w:rsidRPr="00622A30" w:rsidRDefault="00AF0724" w:rsidP="00D046FC">
            <w:pPr>
              <w:rPr>
                <w:lang w:val="en-CA"/>
              </w:rPr>
            </w:pPr>
            <w:r w:rsidRPr="00622A30">
              <w:rPr>
                <w:lang w:val="en-CA"/>
              </w:rPr>
              <w:t>Con-Sult Mechanical Inc.</w:t>
            </w:r>
          </w:p>
          <w:p w14:paraId="78407F8C" w14:textId="77777777" w:rsidR="00AF0724" w:rsidRPr="00622A30" w:rsidRDefault="00AF0724" w:rsidP="00D046FC">
            <w:pPr>
              <w:rPr>
                <w:rFonts w:ascii="Segoe UI" w:hAnsi="Segoe UI" w:cs="Segoe UI"/>
                <w:noProof/>
                <w:szCs w:val="20"/>
                <w:lang w:val="en-CA"/>
              </w:rPr>
            </w:pPr>
            <w:r w:rsidRPr="00622A30">
              <w:rPr>
                <w:rFonts w:ascii="Segoe UI" w:hAnsi="Segoe UI" w:cs="Segoe UI"/>
                <w:noProof/>
                <w:szCs w:val="20"/>
                <w:lang w:val="en-CA"/>
              </w:rPr>
              <w:t>54 Acadia Crt, Unit #2</w:t>
            </w:r>
          </w:p>
          <w:p w14:paraId="74E730C4" w14:textId="77777777" w:rsidR="00AF0724" w:rsidRDefault="00AF0724" w:rsidP="00D046FC">
            <w:pPr>
              <w:rPr>
                <w:rFonts w:ascii="Segoe UI" w:hAnsi="Segoe UI" w:cs="Segoe UI"/>
                <w:noProof/>
                <w:szCs w:val="20"/>
              </w:rPr>
            </w:pPr>
            <w:r>
              <w:rPr>
                <w:rFonts w:ascii="Segoe UI" w:hAnsi="Segoe UI" w:cs="Segoe UI"/>
                <w:noProof/>
                <w:szCs w:val="20"/>
              </w:rPr>
              <w:t>Concord, On</w:t>
            </w:r>
          </w:p>
          <w:p w14:paraId="3A340923" w14:textId="37F4F855" w:rsidR="00AF0724" w:rsidRDefault="00AF0724" w:rsidP="00D046FC">
            <w:pPr>
              <w:rPr>
                <w:rFonts w:ascii="Segoe UI" w:hAnsi="Segoe UI" w:cs="Segoe UI"/>
                <w:noProof/>
                <w:szCs w:val="20"/>
              </w:rPr>
            </w:pPr>
            <w:r>
              <w:rPr>
                <w:rFonts w:ascii="Segoe UI" w:hAnsi="Segoe UI" w:cs="Segoe UI"/>
                <w:noProof/>
                <w:szCs w:val="20"/>
              </w:rPr>
              <w:t>L4K 3N4</w:t>
            </w:r>
          </w:p>
        </w:tc>
        <w:tc>
          <w:tcPr>
            <w:tcW w:w="2617" w:type="dxa"/>
          </w:tcPr>
          <w:p w14:paraId="794F510A" w14:textId="77777777" w:rsidR="00587115" w:rsidRPr="007F0B99" w:rsidRDefault="00587115" w:rsidP="00C9116E">
            <w:pPr>
              <w:rPr>
                <w:rFonts w:ascii="Segoe UI" w:hAnsi="Segoe UI" w:cs="Segoe UI"/>
                <w:szCs w:val="20"/>
              </w:rPr>
            </w:pPr>
          </w:p>
        </w:tc>
        <w:tc>
          <w:tcPr>
            <w:tcW w:w="1197" w:type="dxa"/>
          </w:tcPr>
          <w:p w14:paraId="72E4D7DA" w14:textId="77777777" w:rsidR="00587115" w:rsidRPr="0000717B" w:rsidRDefault="00587115" w:rsidP="00C9116E">
            <w:pPr>
              <w:jc w:val="right"/>
              <w:rPr>
                <w:rFonts w:ascii="Segoe UI" w:hAnsi="Segoe UI" w:cs="Segoe UI"/>
                <w:szCs w:val="20"/>
              </w:rPr>
            </w:pPr>
          </w:p>
        </w:tc>
        <w:tc>
          <w:tcPr>
            <w:tcW w:w="2403" w:type="dxa"/>
          </w:tcPr>
          <w:p w14:paraId="5039C3B3" w14:textId="536ADA4F" w:rsidR="00587115" w:rsidRPr="0000717B" w:rsidRDefault="00622A30" w:rsidP="00917572">
            <w:r>
              <w:t>October 16, 2024</w:t>
            </w:r>
          </w:p>
        </w:tc>
      </w:tr>
      <w:tr w:rsidR="00587115" w:rsidRPr="007F0B99" w14:paraId="632353FD" w14:textId="77777777" w:rsidTr="00587115">
        <w:trPr>
          <w:trHeight w:val="7668"/>
        </w:trPr>
        <w:tc>
          <w:tcPr>
            <w:tcW w:w="9457" w:type="dxa"/>
            <w:gridSpan w:val="4"/>
            <w:tcMar>
              <w:left w:w="331" w:type="dxa"/>
              <w:right w:w="115" w:type="dxa"/>
            </w:tcMar>
          </w:tcPr>
          <w:p w14:paraId="7CE09CC3" w14:textId="13CFE92D" w:rsidR="00587115" w:rsidRPr="00622A30" w:rsidRDefault="00622A30" w:rsidP="007C2EA9">
            <w:pPr>
              <w:rPr>
                <w:lang w:val="en-CA"/>
              </w:rPr>
            </w:pPr>
            <w:r w:rsidRPr="00622A30">
              <w:rPr>
                <w:lang w:val="en-CA"/>
              </w:rPr>
              <w:t>Attention:</w:t>
            </w:r>
            <w:r w:rsidR="00AF0724" w:rsidRPr="00622A30">
              <w:rPr>
                <w:lang w:val="en-CA"/>
              </w:rPr>
              <w:t xml:space="preserve"> </w:t>
            </w:r>
            <w:r w:rsidRPr="00622A30">
              <w:rPr>
                <w:lang w:val="en-CA"/>
              </w:rPr>
              <w:t>C</w:t>
            </w:r>
            <w:r>
              <w:rPr>
                <w:lang w:val="en-CA"/>
              </w:rPr>
              <w:t xml:space="preserve">onsult Mechanical </w:t>
            </w:r>
          </w:p>
          <w:p w14:paraId="2E423435" w14:textId="2A9C3443" w:rsidR="0095234E" w:rsidRPr="00622A30" w:rsidRDefault="00AF0724" w:rsidP="007C2EA9">
            <w:pPr>
              <w:rPr>
                <w:lang w:val="en-CA"/>
              </w:rPr>
            </w:pPr>
            <w:r w:rsidRPr="00622A30">
              <w:rPr>
                <w:lang w:val="en-CA"/>
              </w:rPr>
              <w:t>RE:</w:t>
            </w:r>
            <w:r w:rsidR="0095234E" w:rsidRPr="00622A30">
              <w:rPr>
                <w:lang w:val="en-CA"/>
              </w:rPr>
              <w:t xml:space="preserve"> </w:t>
            </w:r>
            <w:r w:rsidR="00622A30">
              <w:rPr>
                <w:lang w:val="en-CA"/>
              </w:rPr>
              <w:t>Kitchener Shoppers Drug Mart</w:t>
            </w:r>
          </w:p>
          <w:p w14:paraId="4FEAEE2F" w14:textId="77777777" w:rsidR="00587115" w:rsidRPr="00622A30" w:rsidRDefault="00587115" w:rsidP="007C2EA9">
            <w:pPr>
              <w:rPr>
                <w:lang w:val="en-CA"/>
              </w:rPr>
            </w:pPr>
          </w:p>
          <w:p w14:paraId="44820534" w14:textId="2DEBA45D" w:rsidR="00AF0724" w:rsidRDefault="00AF0724" w:rsidP="007C2EA9">
            <w:pPr>
              <w:rPr>
                <w:lang w:val="en-CA"/>
              </w:rPr>
            </w:pPr>
            <w:r w:rsidRPr="00AF0724">
              <w:rPr>
                <w:lang w:val="en-CA"/>
              </w:rPr>
              <w:t>Estimate is base</w:t>
            </w:r>
            <w:r>
              <w:rPr>
                <w:lang w:val="en-CA"/>
              </w:rPr>
              <w:t xml:space="preserve">d on drawing submitted </w:t>
            </w:r>
            <w:r w:rsidR="00622A30">
              <w:rPr>
                <w:lang w:val="en-CA"/>
              </w:rPr>
              <w:t>October 9, 24</w:t>
            </w:r>
          </w:p>
          <w:p w14:paraId="68C6B376" w14:textId="34E05D96" w:rsidR="00AF0724" w:rsidRDefault="00AF0724" w:rsidP="00622A30">
            <w:pPr>
              <w:rPr>
                <w:lang w:val="en-CA"/>
              </w:rPr>
            </w:pPr>
            <w:r>
              <w:rPr>
                <w:lang w:val="en-CA"/>
              </w:rPr>
              <w:t xml:space="preserve">Northern Climate </w:t>
            </w:r>
            <w:r w:rsidR="00622A30">
              <w:rPr>
                <w:lang w:val="en-CA"/>
              </w:rPr>
              <w:t xml:space="preserve">to install and supply all duct as per print. Supply all dampers, hangers and fasteners. All High voltage to be done by others. Low voltage to be ran by Northern Climate as per code. </w:t>
            </w:r>
          </w:p>
          <w:p w14:paraId="3EC9539D" w14:textId="567FA1BB" w:rsidR="00622A30" w:rsidRDefault="00622A30" w:rsidP="00622A30">
            <w:pPr>
              <w:rPr>
                <w:lang w:val="en-CA"/>
              </w:rPr>
            </w:pPr>
            <w:r>
              <w:rPr>
                <w:lang w:val="en-CA"/>
              </w:rPr>
              <w:t>Lifts to be supplied by contractor or Consult Mechanical for install.</w:t>
            </w:r>
          </w:p>
          <w:p w14:paraId="15EAF27E" w14:textId="4DAAF1E7" w:rsidR="00AF0724" w:rsidRDefault="00AF0724" w:rsidP="007C2EA9">
            <w:pPr>
              <w:rPr>
                <w:lang w:val="en-CA"/>
              </w:rPr>
            </w:pPr>
          </w:p>
          <w:p w14:paraId="2C986131" w14:textId="77777777" w:rsidR="00AF0724" w:rsidRDefault="00AF0724" w:rsidP="007C2EA9">
            <w:pPr>
              <w:rPr>
                <w:lang w:val="en-CA"/>
              </w:rPr>
            </w:pPr>
          </w:p>
          <w:p w14:paraId="52EB5C49" w14:textId="7902D351" w:rsidR="00AF0724" w:rsidRDefault="00AF0724" w:rsidP="007C2EA9">
            <w:pPr>
              <w:rPr>
                <w:lang w:val="en-CA"/>
              </w:rPr>
            </w:pPr>
            <w:r w:rsidRPr="00622A30">
              <w:rPr>
                <w:highlight w:val="yellow"/>
                <w:lang w:val="en-CA"/>
              </w:rPr>
              <w:t xml:space="preserve">Total before tax- $ </w:t>
            </w:r>
            <w:r w:rsidR="00622A30" w:rsidRPr="00622A30">
              <w:rPr>
                <w:highlight w:val="yellow"/>
                <w:lang w:val="en-CA"/>
              </w:rPr>
              <w:t>44, 000 plus tax</w:t>
            </w:r>
          </w:p>
          <w:p w14:paraId="63F249BA" w14:textId="77777777" w:rsidR="00AF0724" w:rsidRPr="00AF0724" w:rsidRDefault="00AF0724" w:rsidP="007C2EA9">
            <w:pPr>
              <w:rPr>
                <w:lang w:val="en-CA"/>
              </w:rPr>
            </w:pPr>
          </w:p>
          <w:p w14:paraId="5D4F4670" w14:textId="77777777" w:rsidR="00587115" w:rsidRPr="007C2EA9" w:rsidRDefault="00000000" w:rsidP="007C2EA9">
            <w:sdt>
              <w:sdtPr>
                <w:id w:val="776983757"/>
                <w:placeholder>
                  <w:docPart w:val="087752FAA3AF4C4686389EB1396D03E8"/>
                </w:placeholder>
                <w:temporary/>
                <w:showingPlcHdr/>
                <w15:appearance w15:val="hidden"/>
              </w:sdtPr>
              <w:sdtContent>
                <w:r w:rsidR="00587115" w:rsidRPr="007C2EA9">
                  <w:t>Sincerely,</w:t>
                </w:r>
              </w:sdtContent>
            </w:sdt>
          </w:p>
          <w:p w14:paraId="454E2881" w14:textId="77777777" w:rsidR="00587115" w:rsidRPr="007C2EA9" w:rsidRDefault="00587115" w:rsidP="007C2EA9"/>
          <w:p w14:paraId="6274B354" w14:textId="77777777" w:rsidR="00587115" w:rsidRPr="007C2EA9" w:rsidRDefault="00587115" w:rsidP="007C2EA9"/>
          <w:p w14:paraId="32108EE2" w14:textId="3F4F6B65" w:rsidR="00587115" w:rsidRDefault="002A063D" w:rsidP="007C2EA9">
            <w:r>
              <w:t>Mike Camlis</w:t>
            </w:r>
          </w:p>
          <w:p w14:paraId="49F0AC5A" w14:textId="0C4FF8B4" w:rsidR="002A063D" w:rsidRPr="007C2EA9" w:rsidRDefault="002A063D" w:rsidP="007C2EA9">
            <w:r>
              <w:t>Owner/Operator</w:t>
            </w:r>
          </w:p>
          <w:p w14:paraId="4046471F" w14:textId="77777777" w:rsidR="00587115" w:rsidRPr="007C2EA9" w:rsidRDefault="00587115" w:rsidP="007C2EA9"/>
        </w:tc>
      </w:tr>
    </w:tbl>
    <w:p w14:paraId="5D5A080B" w14:textId="77777777" w:rsidR="00587115" w:rsidRDefault="00587115"/>
    <w:sectPr w:rsidR="00587115" w:rsidSect="0033485D">
      <w:pgSz w:w="12240" w:h="15840"/>
      <w:pgMar w:top="108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7300C" w14:textId="77777777" w:rsidR="0055444B" w:rsidRDefault="0055444B" w:rsidP="00273D68">
      <w:r>
        <w:separator/>
      </w:r>
    </w:p>
  </w:endnote>
  <w:endnote w:type="continuationSeparator" w:id="0">
    <w:p w14:paraId="6F1F1D2D" w14:textId="77777777" w:rsidR="0055444B" w:rsidRDefault="0055444B" w:rsidP="00273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60A2D" w14:textId="77777777" w:rsidR="0055444B" w:rsidRDefault="0055444B" w:rsidP="00273D68">
      <w:r>
        <w:separator/>
      </w:r>
    </w:p>
  </w:footnote>
  <w:footnote w:type="continuationSeparator" w:id="0">
    <w:p w14:paraId="3D52B299" w14:textId="77777777" w:rsidR="0055444B" w:rsidRDefault="0055444B" w:rsidP="00273D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63D"/>
    <w:rsid w:val="0000717B"/>
    <w:rsid w:val="0012379E"/>
    <w:rsid w:val="0021341B"/>
    <w:rsid w:val="00241BC6"/>
    <w:rsid w:val="002710D0"/>
    <w:rsid w:val="00273D68"/>
    <w:rsid w:val="002A063D"/>
    <w:rsid w:val="002B7EF9"/>
    <w:rsid w:val="002D6947"/>
    <w:rsid w:val="0033485D"/>
    <w:rsid w:val="00413C89"/>
    <w:rsid w:val="0053467F"/>
    <w:rsid w:val="0055444B"/>
    <w:rsid w:val="00572193"/>
    <w:rsid w:val="00587115"/>
    <w:rsid w:val="0061687D"/>
    <w:rsid w:val="00622A30"/>
    <w:rsid w:val="00667651"/>
    <w:rsid w:val="007615E4"/>
    <w:rsid w:val="00795EA8"/>
    <w:rsid w:val="007C2EA9"/>
    <w:rsid w:val="007E1D4C"/>
    <w:rsid w:val="007F0B99"/>
    <w:rsid w:val="00802B08"/>
    <w:rsid w:val="0080762F"/>
    <w:rsid w:val="008C18DF"/>
    <w:rsid w:val="00917572"/>
    <w:rsid w:val="0095234E"/>
    <w:rsid w:val="009C7264"/>
    <w:rsid w:val="00A51153"/>
    <w:rsid w:val="00A5580A"/>
    <w:rsid w:val="00AF0724"/>
    <w:rsid w:val="00D046FC"/>
    <w:rsid w:val="00DB63CF"/>
    <w:rsid w:val="00E752C0"/>
    <w:rsid w:val="00E76936"/>
    <w:rsid w:val="00F65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2A192"/>
  <w15:chartTrackingRefBased/>
  <w15:docId w15:val="{73B8ECF4-CA98-4CD6-80C1-FF2DD282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uiPriority="6" w:unhideWhenUsed="1" w:qFormat="1"/>
    <w:lsdException w:name="Signature" w:semiHidden="1" w:uiPriority="6"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uiPriority="5" w:unhideWhenUsed="1" w:qFormat="1"/>
    <w:lsdException w:name="Date" w:semiHidden="1" w:uiPriority="4" w:unhideWhenUsed="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115"/>
    <w:rPr>
      <w:color w:val="000000" w:themeColor="text1"/>
      <w:sz w:val="20"/>
    </w:rPr>
  </w:style>
  <w:style w:type="paragraph" w:styleId="Heading3">
    <w:name w:val="heading 3"/>
    <w:basedOn w:val="Normal"/>
    <w:next w:val="Normal"/>
    <w:link w:val="Heading3Char"/>
    <w:autoRedefine/>
    <w:uiPriority w:val="9"/>
    <w:semiHidden/>
    <w:qFormat/>
    <w:rsid w:val="00802B08"/>
    <w:pPr>
      <w:keepNext/>
      <w:keepLines/>
      <w:spacing w:before="40" w:line="288" w:lineRule="auto"/>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D046FC"/>
    <w:rPr>
      <w:rFonts w:asciiTheme="majorHAnsi" w:eastAsiaTheme="majorEastAsia" w:hAnsiTheme="majorHAnsi" w:cstheme="majorBidi"/>
      <w:color w:val="000000" w:themeColor="text1"/>
      <w:sz w:val="20"/>
    </w:rPr>
  </w:style>
  <w:style w:type="table" w:styleId="TableGrid">
    <w:name w:val="Table Grid"/>
    <w:basedOn w:val="TableNormal"/>
    <w:uiPriority w:val="39"/>
    <w:rsid w:val="00A5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A5580A"/>
    <w:rPr>
      <w:color w:val="0563C1" w:themeColor="hyperlink"/>
      <w:u w:val="single"/>
    </w:rPr>
  </w:style>
  <w:style w:type="character" w:customStyle="1" w:styleId="UnresolvedMention1">
    <w:name w:val="Unresolved Mention1"/>
    <w:basedOn w:val="DefaultParagraphFont"/>
    <w:uiPriority w:val="99"/>
    <w:semiHidden/>
    <w:rsid w:val="00A5580A"/>
    <w:rPr>
      <w:color w:val="605E5C"/>
      <w:shd w:val="clear" w:color="auto" w:fill="E1DFDD"/>
    </w:rPr>
  </w:style>
  <w:style w:type="paragraph" w:customStyle="1" w:styleId="Address">
    <w:name w:val="Address"/>
    <w:basedOn w:val="Normal"/>
    <w:uiPriority w:val="4"/>
    <w:semiHidden/>
    <w:qFormat/>
    <w:rsid w:val="0061687D"/>
    <w:rPr>
      <w:rFonts w:eastAsia="Times New Roman" w:cs="Times New Roman"/>
      <w:kern w:val="0"/>
      <w:sz w:val="22"/>
      <w:szCs w:val="22"/>
      <w14:ligatures w14:val="none"/>
    </w:rPr>
  </w:style>
  <w:style w:type="paragraph" w:styleId="Date">
    <w:name w:val="Date"/>
    <w:basedOn w:val="Normal"/>
    <w:next w:val="Salutation"/>
    <w:link w:val="DateChar"/>
    <w:uiPriority w:val="4"/>
    <w:semiHidden/>
    <w:qFormat/>
    <w:rsid w:val="0061687D"/>
    <w:pPr>
      <w:spacing w:before="240" w:after="240" w:line="276" w:lineRule="auto"/>
    </w:pPr>
    <w:rPr>
      <w:rFonts w:eastAsia="Times New Roman" w:cs="Times New Roman"/>
      <w:kern w:val="0"/>
      <w:sz w:val="22"/>
      <w:szCs w:val="22"/>
      <w14:ligatures w14:val="none"/>
    </w:rPr>
  </w:style>
  <w:style w:type="character" w:customStyle="1" w:styleId="DateChar">
    <w:name w:val="Date Char"/>
    <w:basedOn w:val="DefaultParagraphFont"/>
    <w:link w:val="Date"/>
    <w:uiPriority w:val="4"/>
    <w:semiHidden/>
    <w:rsid w:val="00D046FC"/>
    <w:rPr>
      <w:rFonts w:eastAsia="Times New Roman" w:cs="Times New Roman"/>
      <w:color w:val="000000" w:themeColor="text1"/>
      <w:kern w:val="0"/>
      <w:sz w:val="22"/>
      <w:szCs w:val="22"/>
      <w14:ligatures w14:val="none"/>
    </w:rPr>
  </w:style>
  <w:style w:type="paragraph" w:styleId="Salutation">
    <w:name w:val="Salutation"/>
    <w:basedOn w:val="Normal"/>
    <w:next w:val="Normal"/>
    <w:link w:val="SalutationChar"/>
    <w:uiPriority w:val="5"/>
    <w:semiHidden/>
    <w:qFormat/>
    <w:rsid w:val="0061687D"/>
    <w:pPr>
      <w:spacing w:before="480" w:after="240" w:line="276" w:lineRule="auto"/>
      <w:contextualSpacing/>
    </w:pPr>
    <w:rPr>
      <w:rFonts w:eastAsia="Times New Roman" w:cs="Times New Roman"/>
      <w:kern w:val="0"/>
      <w:sz w:val="22"/>
      <w:szCs w:val="22"/>
      <w14:ligatures w14:val="none"/>
    </w:rPr>
  </w:style>
  <w:style w:type="character" w:customStyle="1" w:styleId="SalutationChar">
    <w:name w:val="Salutation Char"/>
    <w:basedOn w:val="DefaultParagraphFont"/>
    <w:link w:val="Salutation"/>
    <w:uiPriority w:val="5"/>
    <w:semiHidden/>
    <w:rsid w:val="00D046FC"/>
    <w:rPr>
      <w:rFonts w:eastAsia="Times New Roman" w:cs="Times New Roman"/>
      <w:color w:val="000000" w:themeColor="text1"/>
      <w:kern w:val="0"/>
      <w:sz w:val="22"/>
      <w:szCs w:val="22"/>
      <w14:ligatures w14:val="none"/>
    </w:rPr>
  </w:style>
  <w:style w:type="paragraph" w:styleId="Closing">
    <w:name w:val="Closing"/>
    <w:basedOn w:val="Normal"/>
    <w:next w:val="Normal"/>
    <w:link w:val="ClosingChar"/>
    <w:uiPriority w:val="6"/>
    <w:semiHidden/>
    <w:qFormat/>
    <w:rsid w:val="0061687D"/>
    <w:pPr>
      <w:spacing w:before="400" w:after="1000" w:line="276" w:lineRule="auto"/>
    </w:pPr>
    <w:rPr>
      <w:rFonts w:eastAsia="Times New Roman" w:cs="Times New Roman"/>
      <w:kern w:val="0"/>
      <w:sz w:val="22"/>
      <w:szCs w:val="22"/>
      <w14:ligatures w14:val="none"/>
    </w:rPr>
  </w:style>
  <w:style w:type="character" w:customStyle="1" w:styleId="ClosingChar">
    <w:name w:val="Closing Char"/>
    <w:basedOn w:val="DefaultParagraphFont"/>
    <w:link w:val="Closing"/>
    <w:uiPriority w:val="6"/>
    <w:semiHidden/>
    <w:rsid w:val="00D046FC"/>
    <w:rPr>
      <w:rFonts w:eastAsia="Times New Roman" w:cs="Times New Roman"/>
      <w:color w:val="000000" w:themeColor="text1"/>
      <w:kern w:val="0"/>
      <w:sz w:val="22"/>
      <w:szCs w:val="22"/>
      <w14:ligatures w14:val="none"/>
    </w:rPr>
  </w:style>
  <w:style w:type="paragraph" w:styleId="Signature">
    <w:name w:val="Signature"/>
    <w:basedOn w:val="Normal"/>
    <w:link w:val="SignatureChar"/>
    <w:uiPriority w:val="6"/>
    <w:semiHidden/>
    <w:rsid w:val="0061687D"/>
    <w:rPr>
      <w:rFonts w:eastAsia="Times New Roman" w:cs="Times New Roman"/>
      <w:kern w:val="0"/>
      <w:sz w:val="22"/>
      <w:szCs w:val="22"/>
      <w14:ligatures w14:val="none"/>
    </w:rPr>
  </w:style>
  <w:style w:type="character" w:customStyle="1" w:styleId="SignatureChar">
    <w:name w:val="Signature Char"/>
    <w:basedOn w:val="DefaultParagraphFont"/>
    <w:link w:val="Signature"/>
    <w:uiPriority w:val="6"/>
    <w:semiHidden/>
    <w:rsid w:val="00D046FC"/>
    <w:rPr>
      <w:rFonts w:eastAsia="Times New Roman" w:cs="Times New Roman"/>
      <w:color w:val="000000" w:themeColor="text1"/>
      <w:kern w:val="0"/>
      <w:sz w:val="22"/>
      <w:szCs w:val="22"/>
      <w14:ligatures w14:val="none"/>
    </w:rPr>
  </w:style>
  <w:style w:type="paragraph" w:styleId="Header">
    <w:name w:val="header"/>
    <w:basedOn w:val="Normal"/>
    <w:link w:val="HeaderChar"/>
    <w:uiPriority w:val="99"/>
    <w:semiHidden/>
    <w:rsid w:val="00273D68"/>
    <w:pPr>
      <w:tabs>
        <w:tab w:val="center" w:pos="4677"/>
        <w:tab w:val="right" w:pos="9355"/>
      </w:tabs>
    </w:pPr>
  </w:style>
  <w:style w:type="character" w:customStyle="1" w:styleId="HeaderChar">
    <w:name w:val="Header Char"/>
    <w:basedOn w:val="DefaultParagraphFont"/>
    <w:link w:val="Header"/>
    <w:uiPriority w:val="99"/>
    <w:semiHidden/>
    <w:rsid w:val="00D046FC"/>
    <w:rPr>
      <w:color w:val="000000" w:themeColor="text1"/>
      <w:sz w:val="20"/>
    </w:rPr>
  </w:style>
  <w:style w:type="paragraph" w:styleId="Footer">
    <w:name w:val="footer"/>
    <w:basedOn w:val="Normal"/>
    <w:link w:val="FooterChar"/>
    <w:uiPriority w:val="99"/>
    <w:semiHidden/>
    <w:rsid w:val="00273D68"/>
    <w:pPr>
      <w:tabs>
        <w:tab w:val="center" w:pos="4677"/>
        <w:tab w:val="right" w:pos="9355"/>
      </w:tabs>
    </w:pPr>
  </w:style>
  <w:style w:type="character" w:customStyle="1" w:styleId="FooterChar">
    <w:name w:val="Footer Char"/>
    <w:basedOn w:val="DefaultParagraphFont"/>
    <w:link w:val="Footer"/>
    <w:uiPriority w:val="99"/>
    <w:semiHidden/>
    <w:rsid w:val="00D046FC"/>
    <w:rPr>
      <w:color w:val="000000" w:themeColor="text1"/>
      <w:sz w:val="20"/>
    </w:rPr>
  </w:style>
  <w:style w:type="character" w:styleId="Strong">
    <w:name w:val="Strong"/>
    <w:basedOn w:val="DefaultParagraphFont"/>
    <w:uiPriority w:val="22"/>
    <w:qFormat/>
    <w:rsid w:val="00917572"/>
    <w:rPr>
      <w:b/>
      <w:bCs/>
      <w:sz w:val="20"/>
    </w:rPr>
  </w:style>
  <w:style w:type="character" w:styleId="PlaceholderText">
    <w:name w:val="Placeholder Text"/>
    <w:basedOn w:val="DefaultParagraphFont"/>
    <w:uiPriority w:val="99"/>
    <w:semiHidden/>
    <w:rsid w:val="00D046FC"/>
    <w:rPr>
      <w:color w:val="808080"/>
    </w:rPr>
  </w:style>
  <w:style w:type="character" w:styleId="UnresolvedMention">
    <w:name w:val="Unresolved Mention"/>
    <w:basedOn w:val="DefaultParagraphFont"/>
    <w:uiPriority w:val="99"/>
    <w:semiHidden/>
    <w:unhideWhenUsed/>
    <w:rsid w:val="002A0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orthernclimateheating@gmail.com"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AppData\Roaming\Microsoft\Templates\Business%20letterhead%20stationery%20(simpl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87752FAA3AF4C4686389EB1396D03E8"/>
        <w:category>
          <w:name w:val="General"/>
          <w:gallery w:val="placeholder"/>
        </w:category>
        <w:types>
          <w:type w:val="bbPlcHdr"/>
        </w:types>
        <w:behaviors>
          <w:behavior w:val="content"/>
        </w:behaviors>
        <w:guid w:val="{878A2BAA-2BD7-442D-B70C-20E21009F9B4}"/>
      </w:docPartPr>
      <w:docPartBody>
        <w:p w:rsidR="009C6AC8" w:rsidRDefault="00000000">
          <w:pPr>
            <w:pStyle w:val="087752FAA3AF4C4686389EB1396D03E8"/>
          </w:pPr>
          <w:r w:rsidRPr="007C2EA9">
            <w:t>Sincerely,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823"/>
    <w:rsid w:val="0021341B"/>
    <w:rsid w:val="005D0F3B"/>
    <w:rsid w:val="007E1D4C"/>
    <w:rsid w:val="00942EC8"/>
    <w:rsid w:val="009C6AC8"/>
    <w:rsid w:val="00C00823"/>
    <w:rsid w:val="00CF44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sz w:val="20"/>
    </w:rPr>
  </w:style>
  <w:style w:type="paragraph" w:customStyle="1" w:styleId="087752FAA3AF4C4686389EB1396D03E8">
    <w:name w:val="087752FAA3AF4C4686389EB1396D03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27">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F04A0AC9-4A31-4C86-A1A5-BB5E7BDFC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CF2036-EE5C-42C8-8721-B5C1EB47E6E4}">
  <ds:schemaRefs>
    <ds:schemaRef ds:uri="http://schemas.microsoft.com/sharepoint/v3/contenttype/forms"/>
  </ds:schemaRefs>
</ds:datastoreItem>
</file>

<file path=customXml/itemProps3.xml><?xml version="1.0" encoding="utf-8"?>
<ds:datastoreItem xmlns:ds="http://schemas.openxmlformats.org/officeDocument/2006/customXml" ds:itemID="{0F2BBCF7-9E1C-47F1-8850-E8FFD425AD69}">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clbl:label id="{1a19d03a-48bc-4359-8038-5b5f6d5847c3}"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Business letterhead stationery (simple design)</Template>
  <TotalTime>4</TotalTime>
  <Pages>1</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Camlis</dc:creator>
  <cp:keywords/>
  <dc:description/>
  <cp:lastModifiedBy>Mike Camlis</cp:lastModifiedBy>
  <cp:revision>2</cp:revision>
  <dcterms:created xsi:type="dcterms:W3CDTF">2024-10-16T15:08:00Z</dcterms:created>
  <dcterms:modified xsi:type="dcterms:W3CDTF">2024-10-16T15:08:00Z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